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aee01264c64c29" /></Relationships>
</file>

<file path=word/document.xml><?xml version="1.0" encoding="utf-8"?>
<w:document xmlns:w="http://schemas.openxmlformats.org/wordprocessingml/2006/main">
  <w:body/>
  <w:body>
    <w:p>
      <w:r>
        <w:rPr>
          <w:sz w:val="32"/>
          <w:b/>
        </w:rPr>
        <w:t>Công bố những người đoạt Giải thưởng Nhật Bản năm 2025</w:t>
      </w:r>
    </w:p>
    <w:p>
      <w:r>
        <w:rPr>
          <w:sz w:val="28"/>
        </w:rPr>
        <w:t>Quỹ Giải thưởng Nhật Bản</w:t>
      </w:r>
    </w:p>
    <w:p>
      <w:r>
        <w:rPr>
          <w:sz w:val="26"/>
        </w:rPr>
        <w:t>TOKYO, ngày 22 tháng 1 năm 2025 /Kyodo JBN/ --</w:t>
      </w:r>
    </w:p>
    <w:p>
      <w:pPr>
        <w:spacing w:before="0" w:after="0"/>
        <w:ind w:left="0" w:right="0"/>
      </w:pPr>
      <w:r>
        <w:rPr>
          <w:rFonts w:ascii="Times New Roman" w:hAnsi="Times New Roman"/>
          <w:sz w:val="28"/>
        </w:rPr>
        <w:t xml:space="preserve">Quỹ Giải thưởng Nhật Bản đã công bố những người đoạt giải thưởng Nhật Bản năm 2025 vào ngày 22 tháng 1 năm 2025. Giáo sư Russell Dean Dupuis của Hoa Kỳ đã được trao Giải thưởng Nhật Bản trong lĩnh vực Khoa học Vật liệu và Sản xuất, và Giáo sư Carlos M. Duarte của Tây Ban Nha đã được trao Giải thưởng Nhật Bản trong lĩnh vực Sản xuất Sinh học, Sinh thái/Môi trường.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Lĩnh vực đủ điều kiện nhận giải thưởng: Khoa học vật liệu và sản xuất</w:t>
      </w:r>
    </w:p>
    <w:p>
      <w:pPr>
        <w:spacing w:before="0" w:after="0"/>
        <w:ind w:left="0" w:right="0"/>
      </w:pPr>
      <w:r>
        <w:rPr>
          <w:rFonts w:ascii="Times New Roman" w:hAnsi="Times New Roman"/>
          <w:sz w:val="28"/>
        </w:rPr>
        <w:t xml:space="preserve">Giáo sư Russell Dean Dupuis</w:t>
      </w:r>
    </w:p>
    <w:p>
      <w:pPr>
        <w:spacing w:before="0" w:after="0"/>
        <w:ind w:left="0" w:right="0"/>
      </w:pPr>
      <w:r>
        <w:rPr>
          <w:rFonts w:ascii="Times New Roman" w:hAnsi="Times New Roman"/>
          <w:sz w:val="28"/>
        </w:rPr>
        <w:t xml:space="preserve">Ảnh:</w:t>
      </w:r>
    </w:p>
    <w:p>
      <w:pPr>
        <w:spacing w:before="0" w:after="0"/>
        <w:ind w:left="0" w:right="0"/>
      </w:pPr>
      <w:hyperlink xmlns:r="http://schemas.openxmlformats.org/officeDocument/2006/relationships" w:history="true" r:id="R3fa21ce837d24b0a">
        <w:r>
          <w:rPr>
            <w:rStyle w:val="Hyperlink"/>
            <w:rFonts w:ascii="Times New Roman" w:hAnsi="Times New Roman"/>
            <w:sz w:val="28"/>
          </w:rPr>
          <w:t xml:space="preserve">https://cdn.kyodonewsprwire.jp/prwfile/release/M000319/202501152911/_prw_PI1fl_tS7bGu5Q.jpg</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Lĩnh vực đủ điều kiện nhận giải thưởng: Sản xuất sinh học, Sinh thái/Môi trường</w:t>
      </w:r>
    </w:p>
    <w:p>
      <w:pPr>
        <w:spacing w:before="0" w:after="0"/>
        <w:ind w:left="0" w:right="0"/>
      </w:pPr>
      <w:r>
        <w:rPr>
          <w:rFonts w:ascii="Times New Roman" w:hAnsi="Times New Roman"/>
          <w:sz w:val="28"/>
        </w:rPr>
        <w:t xml:space="preserve">Giáo sư Carlos M. Duarte</w:t>
      </w:r>
    </w:p>
    <w:p>
      <w:pPr>
        <w:spacing w:before="0" w:after="0"/>
        <w:ind w:left="0" w:right="0"/>
      </w:pPr>
      <w:hyperlink xmlns:r="http://schemas.openxmlformats.org/officeDocument/2006/relationships" w:history="true" r:id="R48db196446e94e35">
        <w:r>
          <w:rPr>
            <w:rStyle w:val="Hyperlink"/>
            <w:rFonts w:ascii="Times New Roman" w:hAnsi="Times New Roman"/>
            <w:sz w:val="28"/>
          </w:rPr>
          <w:t xml:space="preserve">https://cdn.kyodonewsprwire.jp/prwfile/release/M000319/202501152911/_prw_PI2fl_75vq5Xm9.jpg</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Đối với Giải thưởng Nhật Bản năm nay, Giáo sư Dupuis được ghi nhận vì những đóng góp to lớn của ông cho sự phát triển của công nghệ lắng đọng hơi hóa học kim loại hữu cơ cho các thiết bị điện tử và quang điện tử bán dẫn hợp chất, và đóng góp tiên phong cho quá trình thương mại hóa quy mô lớn của công nghệ này; và Giáo sư Duarte đang được ghi nhận vì những đóng góp của ông cho sự hiểu biết về hệ sinh thái biển trong một Trái đất đang thay đổi, đặc biệt là thông qua nghiên cứu tiên phong về Carbon xanh.</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Đối với Giải thưởng Nhật Bản năm 2025, Quỹ đã yêu cầu khoảng 15.500 nhà khoa học và kỹ sư nổi tiếng trên khắp thế giới đề cử các nhà nghiên cứu làm việc trong các lĩnh vực của năm nay. Quỹ đã nhận được 149 đề cử cho các lĩnh vực Khoa học và Sản xuất Vật liệu và 72 đề cử cho các lĩnh vực Sản xuất Sinh học, Sinh thái/Môi trường. Những người chiến thắng năm nay được chọn từ tổng số 221 người được đề cử.</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Về Giải thưởng Nhật Bản</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Việc thành lập Giải thưởng Nhật Bản vào năm 1981 được thúc đẩy bởi mong muốn của chính phủ Nhật Bản là tạo ra một giải thưởng được công nhận trên toàn thế giới, góp phần vào sự phát triển khoa học và công nghệ trên toàn thế giới. Với sự hỗ trợ của nhiều khoản quyên góp, Quỹ Giải thưởng Nhật Bản đã nhận được sự chứng thực từ Văn phòng Nội các vào năm 1983.</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Giải thưởng Nhật Bản được trao cho các nhà khoa học và kỹ sư trên khắp thế giới đã đạt được những thành tựu sáng tạo và ấn tượng, giúp thúc đẩy các lĩnh vực của họ và đóng góp đáng kể vào việc hiện thực hóa hòa bình và thịnh vượng cho toàn  nhân loại. Các nhà nghiên cứu trong mọi lĩnh vực khoa học và công nghệ đều đủ điều kiện nhận giải thưởng, với hai lĩnh vực được chọn mỗi năm dựa trên xu hướng phát triển khoa học và công nghệ hiện nay. Về nguyên tắc, một cá nhân trong mỗi lĩnh vực sẽ được công nhận bằng giải thưởng và nhận được chứng chỉ, huy chương và giải thưởng tiền mặt. Mỗi Lễ trao giải đều có sự tham dự của Nhật hoàng và Hoàng hậu đương nhiệm, người đứng đầu ba nhánh chính phủ và các quan chức liên quan khác, cùng đại diện từ nhiều thành phần khác nhau của xã hội.</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Để biết thêm thông tin, vui lòng truy cập trang web chính thức: </w:t>
      </w:r>
    </w:p>
    <w:p>
      <w:pPr>
        <w:spacing w:before="0" w:after="0"/>
        <w:ind w:left="0" w:right="0"/>
      </w:pPr>
      <w:hyperlink xmlns:r="http://schemas.openxmlformats.org/officeDocument/2006/relationships" w:history="true" r:id="R4148241c54ca4fc0">
        <w:r>
          <w:rPr>
            <w:rStyle w:val="Hyperlink"/>
            <w:rFonts w:ascii="Times New Roman" w:hAnsi="Times New Roman"/>
            <w:sz w:val="28"/>
          </w:rPr>
          <w:t xml:space="preserve">https://www.japanprize.jp/en/index.html</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Quỹ Giải thưởng Nhật Bản </w:t>
      </w:r>
    </w:p>
    <w:p>
      <w:pPr>
        <w:spacing w:before="0" w:after="0"/>
        <w:ind w:left="0" w:right="0"/>
      </w:pPr>
      <w:r>
        <w:rPr>
          <w:rFonts w:ascii="Times New Roman" w:hAnsi="Times New Roman"/>
          <w:sz w:val="28"/>
        </w:rPr>
        <w:t xml:space="preserve">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000319/202501152911/_prw_PI1fl_tS7bGu5Q.jpg" TargetMode="External" Id="R3fa21ce837d24b0a" /><Relationship Type="http://schemas.openxmlformats.org/officeDocument/2006/relationships/styles" Target="/word/styles.xml" Id="R6a08564e79d143a7" /><Relationship Type="http://schemas.openxmlformats.org/officeDocument/2006/relationships/hyperlink" Target="https://cdn.kyodonewsprwire.jp/prwfile/release/M000319/202501152911/_prw_PI2fl_75vq5Xm9.jpg" TargetMode="External" Id="R48db196446e94e35" /><Relationship Type="http://schemas.openxmlformats.org/officeDocument/2006/relationships/hyperlink" Target="https://www.japanprize.jp/en/index.html" TargetMode="External" Id="R4148241c54ca4fc0" /></Relationships>
</file>