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6a67015b174cee" /></Relationships>
</file>

<file path=word/document.xml><?xml version="1.0" encoding="utf-8"?>
<w:document xmlns:w="http://schemas.openxmlformats.org/wordprocessingml/2006/main">
  <w:body/>
  <w:body>
    <w:p>
      <w:r>
        <w:rPr>
          <w:sz w:val="32"/>
          <w:b/>
        </w:rPr>
        <w:t>[AsiaNet] 산둥 양구, ‘고추 찬가’로 부르는 농촌 경제 활성화</w:t>
      </w:r>
    </w:p>
    <w:p>
      <w:r>
        <w:rPr>
          <w:sz w:val="28"/>
        </w:rPr>
        <w:t>Information Office of People's Government of Yanggu County</w:t>
      </w:r>
    </w:p>
    <w:p>
      <w:r>
        <w:rPr>
          <w:sz w:val="26"/>
        </w:rPr>
        <w:t>양구, 중국 2024년 2월 7일 /AsiaNet=연합뉴스/ -- </w:t>
      </w:r>
    </w:p>
    <w:p>
      <w:r>
        <w:t xml:space="preserve">&lt;Photo&gt; Workers are processing freshly harvested pepper.</w:t>
      </w:r>
    </w:p>
    <w:p>
      <w:r>
        <w:t xml:space="preserve"> </w:t>
      </w:r>
    </w:p>
    <w:p>
      <w:r>
        <w:t xml:space="preserve">AsiaNet 02000018</w:t>
      </w:r>
    </w:p>
    <w:p>
      <w:r>
        <w:t xml:space="preserve"> </w:t>
      </w:r>
    </w:p>
    <w:p>
      <w:r>
        <w:t xml:space="preserve">가오먀오왕진의 넓고 비옥한 땅에서 자란 양구 고추는 얇은 껍질, 두툼한 과육, 높은 캡사이신 함량, 풍부한 영양가로 유명하다. ‘장베이 최고의 고추’로 불리는 양구 고추는 이 지역 모든 사람들의 입맛을 사로잡고 있다.</w:t>
      </w:r>
    </w:p>
    <w:p>
      <w:r>
        <w:t xml:space="preserve"> </w:t>
      </w:r>
    </w:p>
    <w:p>
      <w:r>
        <w:t xml:space="preserve">양구 셴윈 고추 특수협동조합(Pepper Special Cooperative)은 2009년 1월 가오먀오왕진에 설립됐다. 지난 10년간 협동조합은 표준화된 발전을 통해 국가 시범 협동조합, 국가 채소 품질 표준 센터(National Vegetable Quality Standard Center) 테스트 및 시범 기지 등의 타이틀을 획득했다. 또한 ‘산둥성 우수상품-농촌지역 유명상품(Good Products in Shandong - Renowned Products of Rural Areas)’ 특별 기지로 인정받으며 양구의 독특한 농업 유산 홍보에 앞장서고 있다.</w:t>
      </w:r>
    </w:p>
    <w:p>
      <w:r>
        <w:t xml:space="preserve"> </w:t>
      </w:r>
    </w:p>
    <w:p>
      <w:r>
        <w:t xml:space="preserve">양구 셴윈 고추협동조합의 설립자인 Fang Xianyun 회장은 “2011년 베이징 농림과학원 채소연구소 (Vegetable Research Institute of Beijing Academy of Agriculture and Forestry Sciences)에 양구 고추를 보내 매운맛 정도를 테스트한 결과 86,792SHU를 기록해 ‘장베이 최고의 고추’라는 타이틀을 얻었다”고 밝혔다. SHU는 국제적으로 통용되는 매운맛 측정 단위다. 2014년 고추의 매운맛을 더욱 향상한 결과 매운맛 수치는 120,000SHU까지 치솟았다.</w:t>
      </w:r>
    </w:p>
    <w:p>
      <w:r>
        <w:t xml:space="preserve"> </w:t>
      </w:r>
    </w:p>
    <w:p>
      <w:r>
        <w:t xml:space="preserve">고추 재배의 표준화를 위해 2014년부터 협동조합은 고품질, 다수확 재배 기술 연구 개발에 힘썼다. 그 결과 ‘밀밭에 고추를 기계로 직접 파종하는 방법’이라는 새로운 방식을 개발했다. 3년 동안 매년 실험을 거듭한 끝에 놀라운 수확량을 달성해 1무당 밀 500kg, 건고추 425kg을 수확했고, 1무당 1만 위안 이상의 수익을 올렸다.</w:t>
      </w:r>
    </w:p>
    <w:p>
      <w:r>
        <w:t xml:space="preserve"> </w:t>
      </w:r>
    </w:p>
    <w:p>
      <w:r>
        <w:t xml:space="preserve">Fang Xianyun 회장은 “이 방식은 농약 사용량 감소와 높은 수확량이라는 두 가지 목표를 달성했다. 이는 식량 안보를 보장하는 동시에 농민 소득 증대에도 기여해 산둥성의 밀과 함께 고추 재배 전 과정을 기계화하는 선구적인 이정표를 세웠다”고 자부심 넘치는 목소리로 말했다.</w:t>
      </w:r>
    </w:p>
    <w:p>
      <w:r>
        <w:t xml:space="preserve"> </w:t>
      </w:r>
    </w:p>
    <w:p>
      <w:r>
        <w:t xml:space="preserve">2020년 11월 Fang Xianyun 회장을 비롯한 연구진은 ‘양구 고추 표준화 생산기술 사양’을 마련해 양구현 고추 재배의 표준화를 이끌었다. 2022년 산둥성 농업농촌부(Department of Agriculture and Rural Affairs)는 이 기술을 지방 모델로 인정했으며, ‘가오먀오왕 고추 재배 시스템’은 산둥성 농업 문화유산의 일부가 됐다.</w:t>
      </w:r>
    </w:p>
    <w:p>
      <w:r>
        <w:t xml:space="preserve"> </w:t>
      </w:r>
    </w:p>
    <w:p>
      <w:r>
        <w:t xml:space="preserve">자료 제공: Information Office of People's Government of Yanggu County</w:t>
      </w:r>
    </w:p>
  </w:body>
</w:document>
</file>